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Times New Roman" w:hAnsi="Times New Roman" w:eastAsia="华文中宋" w:cs="仿宋_GB2312"/>
          <w:sz w:val="44"/>
          <w:lang w:val="en-US" w:eastAsia="zh-CN"/>
        </w:rPr>
      </w:pPr>
      <w:r>
        <w:rPr>
          <w:rFonts w:hint="eastAsia" w:ascii="Times New Roman" w:hAnsi="Times New Roman" w:eastAsia="华文中宋" w:cs="仿宋_GB2312"/>
          <w:sz w:val="44"/>
          <w:lang w:val="en-US" w:eastAsia="zh-CN"/>
        </w:rPr>
        <w:t>灾备系统自动化切换平台项目（二期）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Times New Roman" w:hAnsi="Times New Roman" w:eastAsia="华文中宋" w:cs="仿宋_GB2312"/>
          <w:sz w:val="44"/>
          <w:lang w:val="en-US" w:eastAsia="zh-CN"/>
        </w:rPr>
      </w:pPr>
      <w:r>
        <w:rPr>
          <w:rFonts w:hint="eastAsia" w:ascii="Times New Roman" w:hAnsi="Times New Roman" w:eastAsia="华文中宋" w:cs="仿宋_GB2312"/>
          <w:sz w:val="44"/>
          <w:lang w:val="en-US" w:eastAsia="zh-CN"/>
        </w:rPr>
        <w:t>采购项目供应商报名材料需求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Times New Roman" w:hAnsi="Times New Roman" w:eastAsia="华文中宋" w:cs="仿宋_GB2312"/>
          <w:sz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highlight w:val="none"/>
          <w:lang w:val="en-US" w:eastAsia="zh-CN"/>
        </w:rPr>
        <w:t>资质及能力相关要求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供应商应为具有相关经营范围、有资格和能力提供银行灾备系统自动化切换平台项目（二期）的原厂</w:t>
      </w:r>
      <w:bookmarkStart w:id="0" w:name="_GoBack"/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（北京同创永益科技发展有限公司）代理商，</w:t>
      </w:r>
      <w:bookmarkEnd w:id="0"/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代理商需提供原厂商开具的加盖公章的原厂授权函。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highlight w:val="none"/>
          <w:lang w:val="en-US" w:eastAsia="zh-CN"/>
        </w:rPr>
        <w:t>材料及格式要求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highlight w:val="none"/>
          <w:lang w:val="en-US" w:eastAsia="zh-CN"/>
        </w:rPr>
        <w:t>案例要求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提供近五年（2021年1月1日至今）所代理的原厂商参与银行业数据中心灾备切换平台建设、开发、运维等相关项目的采购合同案例，包括：采购合同首页、采购产品内容/配置页、甲乙双方盖章页。上述材料如果为复印件，需要加盖原厂商公章，如果提供的材料为多页，还需要在每页加盖骑缝章。 案例范围包括以下银行总行：中国人民银行；中国农业发展银行、国家开发银行和中国进出口银行；列入系统重要性银行的国有大型银行，包括中国工商银行、中国银行、中国建设银行、中国农业银行、交通银行、中国邮政储蓄银行；列入系统重要性银行的股份制商业银行，包括招商银行、兴业银行、浦发银行、中信银行、中国民生银行、平安银行、中国光大银行、华夏银行、广发银行；列入系统重要性银行的城市商业银行，包括宁波银行、上海银行、江苏银行、南京银行、北京银行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highlight w:val="none"/>
          <w:lang w:val="en-US" w:eastAsia="zh-CN"/>
        </w:rPr>
        <w:t>其他材料要求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提供其他供应商认为需要反馈的材料；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提供代表供应商参与本项目的联系人、联系电话、单位邮箱，以及公司授权说明文件、授权人身份证明复印件等材料；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请供应商按上述要求提供报名材料。对于无法提供的内容，也请具体说明原因；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以上材料均需加盖单位公章。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eastAsia="仿宋_GB2312" w:cs="仿宋_GB2312"/>
          <w:sz w:val="32"/>
          <w:highlight w:val="none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1.供应商基本信息表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1280" w:firstLineChars="40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2.原厂服务授权书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1280" w:firstLineChars="40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3.法人授权书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1280" w:firstLineChars="400"/>
        <w:textAlignment w:val="auto"/>
        <w:rPr>
          <w:rFonts w:hint="eastAsia" w:ascii="仿宋_GB2312" w:hAnsi="仿宋_GB2312" w:eastAsia="仿宋_GB2312" w:cs="仿宋_GB2312"/>
          <w:sz w:val="32"/>
          <w:highlight w:val="gree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附表1.</w:t>
      </w:r>
    </w:p>
    <w:tbl>
      <w:tblPr>
        <w:tblStyle w:val="7"/>
        <w:tblW w:w="14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268"/>
        <w:gridCol w:w="2268"/>
        <w:gridCol w:w="1247"/>
        <w:gridCol w:w="1247"/>
        <w:gridCol w:w="1247"/>
        <w:gridCol w:w="2268"/>
        <w:gridCol w:w="3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0" w:type="dxa"/>
            <w:gridSpan w:val="8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vertAlign w:val="baseline"/>
                <w:lang w:val="en-US" w:eastAsia="zh-CN"/>
              </w:rPr>
              <w:t>代理商基本信息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0"/>
                <w:vertAlign w:val="baseline"/>
                <w:lang w:val="en-US"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  <w:t xml:space="preserve">    年  月  日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企业法人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注册资本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4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黑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国别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资质情况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（如无请说明）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0" w:type="dxa"/>
            <w:gridSpan w:val="8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vertAlign w:val="baseline"/>
                <w:lang w:val="en-US" w:eastAsia="zh-CN"/>
              </w:rPr>
              <w:t>原厂商银行业数据中心灾备切换平台建设、开发、运维等相关项目的案例情况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0"/>
                <w:vertAlign w:val="baseline"/>
                <w:lang w:val="en-US" w:eastAsia="zh-CN"/>
              </w:rPr>
              <w:t>（请优先填写时间较近、规模较大的案例，数量无上限要求）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客户全称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项目全称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合同签订时间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项目规模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项目性质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项目主要内容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所投产品型号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注：可补充其他佐证材料。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附表2.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</w:p>
    <w:tbl>
      <w:tblPr>
        <w:tblStyle w:val="6"/>
        <w:tblW w:w="13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50" w:hRule="atLeast"/>
        </w:trPr>
        <w:tc>
          <w:tcPr>
            <w:tcW w:w="13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关于灾备系统自动化切换平台项目（二期）的授权书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60" w:hRule="atLeast"/>
        </w:trPr>
        <w:tc>
          <w:tcPr>
            <w:tcW w:w="1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中国农业发展银行：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 xml:space="preserve">  今通过公开发布渠道知悉贵行拟开展</w:t>
            </w:r>
            <w:r>
              <w:rPr>
                <w:rStyle w:val="9"/>
                <w:rFonts w:hint="eastAsia"/>
                <w:lang w:val="en-US" w:eastAsia="zh-CN" w:bidi="ar"/>
              </w:rPr>
              <w:t>灾备系统自动化切换平台项目（二期）采购</w:t>
            </w:r>
            <w:r>
              <w:rPr>
                <w:rStyle w:val="9"/>
                <w:lang w:val="en-US" w:eastAsia="zh-CN" w:bidi="ar"/>
              </w:rPr>
              <w:t>工作，现授权我公司xxx人员和贵司经办人员开展以上工作，并在整个项目经办过程承诺如下：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1.对于客户经理提交材料的承诺，承诺提交邮件（官方邮箱地址）、书面（授权相关材料客户经理签字生效）等材料代表公司。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2.廉洁承诺。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 xml:space="preserve">                                                                  </w:t>
            </w: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xxxxxx</w:t>
            </w:r>
            <w:r>
              <w:rPr>
                <w:rStyle w:val="9"/>
                <w:lang w:val="en-US" w:eastAsia="zh-CN" w:bidi="ar"/>
              </w:rPr>
              <w:t xml:space="preserve">公司    </w:t>
            </w:r>
          </w:p>
          <w:p>
            <w:pPr>
              <w:keepNext w:val="0"/>
              <w:keepLines w:val="0"/>
              <w:widowControl/>
              <w:suppressLineNumbers w:val="0"/>
              <w:ind w:firstLine="7440" w:firstLineChars="3100"/>
              <w:jc w:val="left"/>
              <w:textAlignment w:val="top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xxxx年xx月xx日</w:t>
            </w:r>
          </w:p>
          <w:p>
            <w:pPr>
              <w:keepNext w:val="0"/>
              <w:keepLines w:val="0"/>
              <w:widowControl/>
              <w:suppressLineNumbers w:val="0"/>
              <w:ind w:firstLine="7440" w:firstLineChars="3100"/>
              <w:jc w:val="left"/>
              <w:textAlignment w:val="top"/>
              <w:rPr>
                <w:rStyle w:val="9"/>
                <w:rFonts w:hint="eastAsia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jc w:val="left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附件3.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 xml:space="preserve">                   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法人授权书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中国农业发展银行：</w:t>
      </w:r>
    </w:p>
    <w:p>
      <w:pPr>
        <w:spacing w:line="62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（单位名称）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（法人姓名）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（职工姓名）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为我单位本次项目授权代理人，全权处理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中国农业发展银行灾备系统自动化切换平台项目（二期）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一切事宜。委托期限自签署之日起至本项目有效期截止之日止。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特此授权。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附：（代理人身份证复印件或扫描件正反面）</w:t>
      </w:r>
    </w:p>
    <w:p>
      <w:pPr>
        <w:ind w:firstLine="1280" w:firstLineChars="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代理人姓名：                 职务：</w:t>
      </w: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                   邮箱：</w:t>
      </w:r>
    </w:p>
    <w:p>
      <w:pPr>
        <w:ind w:firstLine="8000" w:firstLineChars="2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8000" w:firstLineChars="2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法人签字/盖章</w:t>
      </w:r>
    </w:p>
    <w:p>
      <w:pPr>
        <w:ind w:firstLine="8000" w:firstLineChars="25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</w:t>
      </w:r>
    </w:p>
    <w:sectPr>
      <w:pgSz w:w="16838" w:h="11906" w:orient="landscape"/>
      <w:pgMar w:top="1463" w:right="1440" w:bottom="1463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E234D2"/>
    <w:multiLevelType w:val="singleLevel"/>
    <w:tmpl w:val="93E234D2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 w:ascii="Times New Roman" w:hAnsi="Times New Roman" w:eastAsia="Times New Roman"/>
      </w:rPr>
    </w:lvl>
  </w:abstractNum>
  <w:abstractNum w:abstractNumId="1">
    <w:nsid w:val="09C57F2A"/>
    <w:multiLevelType w:val="singleLevel"/>
    <w:tmpl w:val="09C57F2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3D1B8AFF"/>
    <w:multiLevelType w:val="singleLevel"/>
    <w:tmpl w:val="3D1B8A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D7AEDE7"/>
    <w:multiLevelType w:val="singleLevel"/>
    <w:tmpl w:val="6D7AEDE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MGM1YmY4MzM4Nzk5Y2IyZGFhODdmZDdhZjQ4ZmYifQ=="/>
  </w:docVars>
  <w:rsids>
    <w:rsidRoot w:val="74981195"/>
    <w:rsid w:val="005C358C"/>
    <w:rsid w:val="00740DE1"/>
    <w:rsid w:val="01974C8E"/>
    <w:rsid w:val="019A7CB2"/>
    <w:rsid w:val="02DE28F6"/>
    <w:rsid w:val="03694B27"/>
    <w:rsid w:val="041E1B2E"/>
    <w:rsid w:val="060D1346"/>
    <w:rsid w:val="06BA1A15"/>
    <w:rsid w:val="06FE3E1E"/>
    <w:rsid w:val="07F31A4B"/>
    <w:rsid w:val="08070A3C"/>
    <w:rsid w:val="082075C9"/>
    <w:rsid w:val="08B35053"/>
    <w:rsid w:val="09BB7D55"/>
    <w:rsid w:val="0A4D7372"/>
    <w:rsid w:val="0A9D7935"/>
    <w:rsid w:val="0AD879E9"/>
    <w:rsid w:val="0B0E19F5"/>
    <w:rsid w:val="0C5D191D"/>
    <w:rsid w:val="0C9D6E83"/>
    <w:rsid w:val="0EAC311F"/>
    <w:rsid w:val="0EAF6971"/>
    <w:rsid w:val="0EF856B2"/>
    <w:rsid w:val="0F502EB3"/>
    <w:rsid w:val="0FDA4714"/>
    <w:rsid w:val="10191FB1"/>
    <w:rsid w:val="10E834D0"/>
    <w:rsid w:val="11815FC5"/>
    <w:rsid w:val="11D85BD5"/>
    <w:rsid w:val="11E4195E"/>
    <w:rsid w:val="1212015E"/>
    <w:rsid w:val="124F6BBE"/>
    <w:rsid w:val="127C3C10"/>
    <w:rsid w:val="12C46196"/>
    <w:rsid w:val="13C1339D"/>
    <w:rsid w:val="14775224"/>
    <w:rsid w:val="147A1067"/>
    <w:rsid w:val="14B16A0A"/>
    <w:rsid w:val="15221E3A"/>
    <w:rsid w:val="158342CE"/>
    <w:rsid w:val="16917D54"/>
    <w:rsid w:val="16FA5C48"/>
    <w:rsid w:val="17267F85"/>
    <w:rsid w:val="18E36FE2"/>
    <w:rsid w:val="191D5EC2"/>
    <w:rsid w:val="1D5E1030"/>
    <w:rsid w:val="1E8D306C"/>
    <w:rsid w:val="1ED27883"/>
    <w:rsid w:val="225D7134"/>
    <w:rsid w:val="22FF7959"/>
    <w:rsid w:val="23654E2A"/>
    <w:rsid w:val="239F6981"/>
    <w:rsid w:val="244D5EFF"/>
    <w:rsid w:val="24BE41DB"/>
    <w:rsid w:val="26B8681E"/>
    <w:rsid w:val="27C17045"/>
    <w:rsid w:val="2B5F1B3E"/>
    <w:rsid w:val="2C2678BC"/>
    <w:rsid w:val="30133643"/>
    <w:rsid w:val="30F63079"/>
    <w:rsid w:val="316E09A9"/>
    <w:rsid w:val="326318AB"/>
    <w:rsid w:val="329B19F0"/>
    <w:rsid w:val="338C3013"/>
    <w:rsid w:val="33B930C4"/>
    <w:rsid w:val="3558467A"/>
    <w:rsid w:val="35594813"/>
    <w:rsid w:val="359B3139"/>
    <w:rsid w:val="389C303B"/>
    <w:rsid w:val="39A20CFD"/>
    <w:rsid w:val="3B3A1D75"/>
    <w:rsid w:val="3CC66988"/>
    <w:rsid w:val="3E767887"/>
    <w:rsid w:val="3E912D31"/>
    <w:rsid w:val="406A0C1B"/>
    <w:rsid w:val="410D345B"/>
    <w:rsid w:val="41D42E8E"/>
    <w:rsid w:val="42345558"/>
    <w:rsid w:val="432431A4"/>
    <w:rsid w:val="435D7E72"/>
    <w:rsid w:val="44D3620E"/>
    <w:rsid w:val="454A343A"/>
    <w:rsid w:val="46685338"/>
    <w:rsid w:val="470F19E8"/>
    <w:rsid w:val="47264087"/>
    <w:rsid w:val="477C23EB"/>
    <w:rsid w:val="47D253E2"/>
    <w:rsid w:val="485D0000"/>
    <w:rsid w:val="49050923"/>
    <w:rsid w:val="490544DA"/>
    <w:rsid w:val="4A2A7A00"/>
    <w:rsid w:val="4A4D5AF6"/>
    <w:rsid w:val="4B355603"/>
    <w:rsid w:val="4B5B6BAD"/>
    <w:rsid w:val="4C277AEC"/>
    <w:rsid w:val="4C9B1354"/>
    <w:rsid w:val="4CCC65AC"/>
    <w:rsid w:val="4D8220AC"/>
    <w:rsid w:val="4DF155A7"/>
    <w:rsid w:val="4EE22C77"/>
    <w:rsid w:val="4F4829A8"/>
    <w:rsid w:val="4FA00823"/>
    <w:rsid w:val="4FE172B0"/>
    <w:rsid w:val="50323AE1"/>
    <w:rsid w:val="50FA1B00"/>
    <w:rsid w:val="511F0E8C"/>
    <w:rsid w:val="513162CB"/>
    <w:rsid w:val="51480E67"/>
    <w:rsid w:val="53C464A1"/>
    <w:rsid w:val="55032525"/>
    <w:rsid w:val="55163126"/>
    <w:rsid w:val="559942DC"/>
    <w:rsid w:val="55AC1E33"/>
    <w:rsid w:val="57DB4414"/>
    <w:rsid w:val="583B0D6E"/>
    <w:rsid w:val="5AB741B0"/>
    <w:rsid w:val="5B1C4E27"/>
    <w:rsid w:val="5B3B7DD8"/>
    <w:rsid w:val="5B705D29"/>
    <w:rsid w:val="5B761E9C"/>
    <w:rsid w:val="5CE605C8"/>
    <w:rsid w:val="5D702D19"/>
    <w:rsid w:val="5DCA670A"/>
    <w:rsid w:val="5E155FB3"/>
    <w:rsid w:val="5EEF5898"/>
    <w:rsid w:val="5FC4513E"/>
    <w:rsid w:val="5FE5319A"/>
    <w:rsid w:val="619528A3"/>
    <w:rsid w:val="6205428E"/>
    <w:rsid w:val="63AD4BBC"/>
    <w:rsid w:val="642209FE"/>
    <w:rsid w:val="6599299A"/>
    <w:rsid w:val="66E87063"/>
    <w:rsid w:val="67FC0443"/>
    <w:rsid w:val="68056F7D"/>
    <w:rsid w:val="68686F8D"/>
    <w:rsid w:val="686B23DF"/>
    <w:rsid w:val="68C55F71"/>
    <w:rsid w:val="698279A8"/>
    <w:rsid w:val="6AAF4367"/>
    <w:rsid w:val="6ABC0987"/>
    <w:rsid w:val="6B406D13"/>
    <w:rsid w:val="6CC56480"/>
    <w:rsid w:val="6CF33D87"/>
    <w:rsid w:val="6D15786D"/>
    <w:rsid w:val="6DAB79F8"/>
    <w:rsid w:val="6DD07C38"/>
    <w:rsid w:val="6EDE54FA"/>
    <w:rsid w:val="702F23C1"/>
    <w:rsid w:val="711B754E"/>
    <w:rsid w:val="712F24DB"/>
    <w:rsid w:val="71692951"/>
    <w:rsid w:val="7191735E"/>
    <w:rsid w:val="71DD525F"/>
    <w:rsid w:val="72746772"/>
    <w:rsid w:val="738F3AF8"/>
    <w:rsid w:val="73993B67"/>
    <w:rsid w:val="744E5F5D"/>
    <w:rsid w:val="74981195"/>
    <w:rsid w:val="762848E9"/>
    <w:rsid w:val="7645080D"/>
    <w:rsid w:val="76D66D89"/>
    <w:rsid w:val="774911D3"/>
    <w:rsid w:val="77501DCD"/>
    <w:rsid w:val="780F51F3"/>
    <w:rsid w:val="784B5A09"/>
    <w:rsid w:val="79036F35"/>
    <w:rsid w:val="7A096743"/>
    <w:rsid w:val="7A4024A0"/>
    <w:rsid w:val="7AD46E57"/>
    <w:rsid w:val="7B147EFA"/>
    <w:rsid w:val="7B812D2B"/>
    <w:rsid w:val="7C2E2576"/>
    <w:rsid w:val="7D3149F1"/>
    <w:rsid w:val="7D5D44AD"/>
    <w:rsid w:val="7DB806FC"/>
    <w:rsid w:val="7DC30557"/>
    <w:rsid w:val="7DF80F37"/>
    <w:rsid w:val="7E7753E9"/>
    <w:rsid w:val="7E8A1644"/>
    <w:rsid w:val="7EEC1AA7"/>
    <w:rsid w:val="7EF077E8"/>
    <w:rsid w:val="7FBA0E3F"/>
    <w:rsid w:val="7FBF1EBB"/>
    <w:rsid w:val="DBFA65A7"/>
    <w:rsid w:val="DFDFA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ody Text 2"/>
    <w:qFormat/>
    <w:uiPriority w:val="99"/>
    <w:pPr>
      <w:widowControl w:val="0"/>
      <w:spacing w:after="120" w:line="48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webword_3305519793\C:\tmp\webword_291694075\C:\Users\Lenovo\AppData\Local\Temp\oa\_f3d98168-616f-4f3c-964b-74c382f84880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743</Words>
  <Characters>795</Characters>
  <Lines>0</Lines>
  <Paragraphs>0</Paragraphs>
  <TotalTime>2</TotalTime>
  <ScaleCrop>false</ScaleCrop>
  <LinksUpToDate>false</LinksUpToDate>
  <CharactersWithSpaces>803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2024-01-31T16:31:00Z</dcterms:created>
  <dc:creator>殷志强</dc:creator>
  <cp:lastModifiedBy>韩琳</cp:lastModifiedBy>
  <cp:lastPrinted>2024-01-31T23:44:00Z</cp:lastPrinted>
  <dcterms:modified xsi:type="dcterms:W3CDTF">2025-08-08T01:55:46Z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2BF2B23C33E75886B4139368A42D160B_43</vt:lpwstr>
  </property>
</Properties>
</file>